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rPr>
          <w:rFonts w:ascii="宋体" w:hAnsi="宋体" w:cs="宋体-18030"/>
          <w:b/>
          <w:sz w:val="44"/>
          <w:szCs w:val="44"/>
        </w:rPr>
      </w:pPr>
      <w:bookmarkStart w:id="0" w:name="OLE_LINK16"/>
      <w:bookmarkStart w:id="1" w:name="OLE_LINK12"/>
      <w:bookmarkStart w:id="2" w:name="OLE_LINK11"/>
      <w:bookmarkStart w:id="3" w:name="OLE_LINK13"/>
      <w:bookmarkStart w:id="4" w:name="OLE_LINK10"/>
      <w:bookmarkStart w:id="5" w:name="OLE_LINK14"/>
      <w:bookmarkStart w:id="6" w:name="OLE_LINK15"/>
    </w:p>
    <w:p>
      <w:pPr>
        <w:spacing w:line="240" w:lineRule="atLeast"/>
        <w:jc w:val="center"/>
        <w:rPr>
          <w:rFonts w:ascii="宋体" w:hAnsi="宋体" w:cs="宋体-18030"/>
          <w:b/>
          <w:sz w:val="44"/>
          <w:szCs w:val="44"/>
        </w:rPr>
      </w:pPr>
    </w:p>
    <w:p>
      <w:pPr>
        <w:spacing w:line="240" w:lineRule="atLeast"/>
        <w:jc w:val="center"/>
        <w:rPr>
          <w:rFonts w:ascii="宋体" w:hAnsi="宋体" w:cs="宋体-18030"/>
          <w:b/>
          <w:sz w:val="44"/>
          <w:szCs w:val="44"/>
        </w:rPr>
      </w:pPr>
    </w:p>
    <w:p>
      <w:pPr>
        <w:spacing w:line="240" w:lineRule="atLeas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外商投资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旅行社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业务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许可公告</w:t>
      </w:r>
    </w:p>
    <w:bookmarkEnd w:id="0"/>
    <w:bookmarkEnd w:id="1"/>
    <w:bookmarkEnd w:id="2"/>
    <w:bookmarkEnd w:id="3"/>
    <w:bookmarkEnd w:id="4"/>
    <w:bookmarkEnd w:id="5"/>
    <w:bookmarkEnd w:id="6"/>
    <w:p>
      <w:pPr>
        <w:spacing w:line="240" w:lineRule="atLeast"/>
        <w:jc w:val="right"/>
        <w:rPr>
          <w:rFonts w:ascii="仿宋_GB2312" w:hAnsi="仿宋" w:eastAsia="仿宋_GB2312" w:cs="宋体-18030"/>
          <w:b/>
          <w:sz w:val="32"/>
          <w:szCs w:val="32"/>
        </w:rPr>
      </w:pPr>
      <w:r>
        <w:rPr>
          <w:rFonts w:hint="eastAsia" w:ascii="仿宋_GB2312" w:eastAsia="仿宋_GB2312"/>
          <w:sz w:val="32"/>
          <w:highlight w:val="none"/>
          <w:lang w:eastAsia="zh-CN"/>
        </w:rPr>
        <w:t>威文旅管审字</w:t>
      </w:r>
      <w:r>
        <w:rPr>
          <w:rFonts w:hint="eastAsia" w:ascii="仿宋_GB2312" w:eastAsia="仿宋_GB2312"/>
          <w:sz w:val="32"/>
          <w:highlight w:val="none"/>
        </w:rPr>
        <w:t>﹝202</w:t>
      </w:r>
      <w:r>
        <w:rPr>
          <w:rFonts w:hint="eastAsia" w:ascii="仿宋_GB2312" w:eastAsia="仿宋_GB2312"/>
          <w:sz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sz w:val="32"/>
          <w:highlight w:val="none"/>
        </w:rPr>
        <w:t>﹞1号</w:t>
      </w:r>
    </w:p>
    <w:p>
      <w:pPr>
        <w:pStyle w:val="4"/>
        <w:widowControl/>
        <w:spacing w:beforeAutospacing="0" w:afterAutospacing="0" w:line="480" w:lineRule="atLeast"/>
        <w:ind w:firstLine="640" w:firstLineChars="200"/>
        <w:rPr>
          <w:rFonts w:ascii="仿宋_GB2312" w:hAnsi="仿宋" w:eastAsia="仿宋_GB2312" w:cs="微软雅黑"/>
          <w:color w:val="3D3D3D"/>
          <w:sz w:val="32"/>
          <w:szCs w:val="32"/>
        </w:rPr>
      </w:pPr>
      <w:r>
        <w:rPr>
          <w:rFonts w:hint="eastAsia" w:ascii="仿宋_GB2312" w:hAnsi="仿宋" w:eastAsia="仿宋_GB2312" w:cs="微软雅黑"/>
          <w:color w:val="3D3D3D"/>
          <w:sz w:val="32"/>
          <w:szCs w:val="32"/>
        </w:rPr>
        <w:t>按照《旅行社条例》，许可设立以下1家旅行社并颁发旅行社业务经营许可证：</w:t>
      </w:r>
    </w:p>
    <w:p>
      <w:pPr>
        <w:pStyle w:val="4"/>
        <w:widowControl/>
        <w:spacing w:beforeAutospacing="0" w:afterAutospacing="0" w:line="480" w:lineRule="atLeast"/>
        <w:ind w:firstLine="640" w:firstLineChars="200"/>
        <w:rPr>
          <w:rFonts w:ascii="仿宋_GB2312" w:hAnsi="仿宋" w:eastAsia="仿宋_GB2312" w:cs="微软雅黑"/>
          <w:color w:val="3D3D3D"/>
          <w:sz w:val="32"/>
          <w:szCs w:val="32"/>
        </w:rPr>
      </w:pPr>
      <w:r>
        <w:rPr>
          <w:rFonts w:hint="eastAsia" w:ascii="仿宋_GB2312" w:hAnsi="仿宋" w:eastAsia="仿宋_GB2312" w:cs="微软雅黑"/>
          <w:color w:val="3D3D3D"/>
          <w:sz w:val="32"/>
          <w:szCs w:val="32"/>
        </w:rPr>
        <w:t>旅行社名称：</w:t>
      </w:r>
      <w:r>
        <w:rPr>
          <w:rFonts w:hint="eastAsia" w:ascii="仿宋_GB2312" w:hAnsi="仿宋" w:eastAsia="仿宋_GB2312"/>
          <w:sz w:val="32"/>
          <w:szCs w:val="32"/>
          <w:highlight w:val="none"/>
        </w:rPr>
        <w:t>奇客旅行社（山东）有限公司</w:t>
      </w:r>
    </w:p>
    <w:p>
      <w:pPr>
        <w:pStyle w:val="4"/>
        <w:widowControl/>
        <w:spacing w:beforeAutospacing="0" w:afterAutospacing="0" w:line="480" w:lineRule="atLeast"/>
        <w:ind w:firstLine="640" w:firstLineChars="200"/>
        <w:rPr>
          <w:rFonts w:ascii="仿宋_GB2312" w:hAnsi="仿宋" w:eastAsia="仿宋_GB2312" w:cs="微软雅黑"/>
          <w:color w:val="3D3D3D"/>
          <w:sz w:val="32"/>
          <w:szCs w:val="32"/>
        </w:rPr>
      </w:pPr>
      <w:r>
        <w:rPr>
          <w:rFonts w:hint="eastAsia" w:ascii="仿宋_GB2312" w:hAnsi="仿宋" w:eastAsia="仿宋_GB2312" w:cs="微软雅黑"/>
          <w:color w:val="3D3D3D"/>
          <w:sz w:val="32"/>
          <w:szCs w:val="32"/>
        </w:rPr>
        <w:t>许可证编号：</w:t>
      </w:r>
      <w:r>
        <w:rPr>
          <w:rFonts w:hint="eastAsia" w:ascii="仿宋_GB2312" w:hAnsi="仿宋" w:eastAsia="仿宋_GB2312"/>
          <w:sz w:val="32"/>
          <w:szCs w:val="32"/>
          <w:highlight w:val="none"/>
        </w:rPr>
        <w:t>L-SD-WZ101543</w:t>
      </w:r>
    </w:p>
    <w:p>
      <w:pPr>
        <w:pStyle w:val="4"/>
        <w:widowControl/>
        <w:spacing w:beforeAutospacing="0" w:afterAutospacing="0" w:line="480" w:lineRule="atLeast"/>
        <w:ind w:firstLine="640" w:firstLineChars="200"/>
        <w:rPr>
          <w:rFonts w:ascii="仿宋_GB2312" w:hAnsi="仿宋" w:eastAsia="仿宋_GB2312" w:cs="微软雅黑"/>
          <w:color w:val="3D3D3D"/>
          <w:sz w:val="32"/>
          <w:szCs w:val="32"/>
        </w:rPr>
      </w:pPr>
      <w:r>
        <w:rPr>
          <w:rFonts w:hint="eastAsia" w:ascii="仿宋_GB2312" w:hAnsi="仿宋" w:eastAsia="仿宋_GB2312" w:cs="微软雅黑"/>
          <w:color w:val="3D3D3D"/>
          <w:sz w:val="32"/>
          <w:szCs w:val="32"/>
        </w:rPr>
        <w:t>许可文号：</w:t>
      </w:r>
      <w:r>
        <w:rPr>
          <w:rFonts w:hint="eastAsia" w:ascii="仿宋_GB2312" w:eastAsia="仿宋_GB2312"/>
          <w:sz w:val="32"/>
          <w:highlight w:val="none"/>
          <w:lang w:eastAsia="zh-CN"/>
        </w:rPr>
        <w:t>威文旅管审字</w:t>
      </w:r>
      <w:r>
        <w:rPr>
          <w:rFonts w:hint="eastAsia" w:ascii="仿宋_GB2312" w:eastAsia="仿宋_GB2312"/>
          <w:sz w:val="32"/>
          <w:highlight w:val="none"/>
        </w:rPr>
        <w:t>﹝202</w:t>
      </w:r>
      <w:r>
        <w:rPr>
          <w:rFonts w:hint="eastAsia" w:ascii="仿宋_GB2312" w:eastAsia="仿宋_GB2312"/>
          <w:sz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sz w:val="32"/>
          <w:highlight w:val="none"/>
        </w:rPr>
        <w:t>﹞1号</w:t>
      </w:r>
    </w:p>
    <w:p>
      <w:pPr>
        <w:pStyle w:val="4"/>
        <w:widowControl/>
        <w:spacing w:beforeAutospacing="0" w:afterAutospacing="0" w:line="480" w:lineRule="atLeast"/>
        <w:ind w:left="1937" w:leftChars="313" w:hanging="1280" w:hangingChars="400"/>
        <w:rPr>
          <w:rFonts w:ascii="仿宋_GB2312" w:hAnsi="仿宋" w:eastAsia="仿宋_GB2312" w:cs="微软雅黑"/>
          <w:color w:val="3D3D3D"/>
          <w:sz w:val="32"/>
          <w:szCs w:val="32"/>
        </w:rPr>
      </w:pPr>
      <w:r>
        <w:rPr>
          <w:rFonts w:hint="eastAsia" w:ascii="仿宋_GB2312" w:hAnsi="仿宋" w:eastAsia="仿宋_GB2312" w:cs="微软雅黑"/>
          <w:color w:val="3D3D3D"/>
          <w:sz w:val="32"/>
          <w:szCs w:val="32"/>
        </w:rPr>
        <w:t>出 资 人：</w:t>
      </w:r>
      <w:r>
        <w:rPr>
          <w:rFonts w:hint="eastAsia" w:ascii="仿宋_GB2312" w:eastAsia="仿宋_GB2312"/>
          <w:sz w:val="32"/>
          <w:highlight w:val="none"/>
          <w:lang w:eastAsia="zh-CN"/>
        </w:rPr>
        <w:t>The RedKC CO.,Ltd.</w:t>
      </w:r>
    </w:p>
    <w:p>
      <w:pPr>
        <w:pStyle w:val="4"/>
        <w:widowControl/>
        <w:spacing w:beforeAutospacing="0" w:afterAutospacing="0" w:line="480" w:lineRule="atLeast"/>
        <w:ind w:left="1937" w:leftChars="313" w:hanging="1280" w:hangingChars="400"/>
        <w:rPr>
          <w:rFonts w:ascii="仿宋_GB2312" w:hAnsi="仿宋" w:eastAsia="仿宋_GB2312" w:cs="微软雅黑"/>
          <w:color w:val="3D3D3D"/>
          <w:sz w:val="32"/>
          <w:szCs w:val="32"/>
        </w:rPr>
      </w:pPr>
      <w:r>
        <w:rPr>
          <w:rFonts w:hint="eastAsia" w:ascii="仿宋_GB2312" w:hAnsi="仿宋" w:eastAsia="仿宋_GB2312" w:cs="微软雅黑"/>
          <w:color w:val="3D3D3D"/>
          <w:sz w:val="32"/>
          <w:szCs w:val="32"/>
        </w:rPr>
        <w:t>法定代表人：</w:t>
      </w:r>
      <w:r>
        <w:rPr>
          <w:rFonts w:hint="eastAsia" w:ascii="仿宋_GB2312" w:hAnsi="仿宋" w:eastAsia="仿宋_GB2312"/>
          <w:sz w:val="32"/>
          <w:szCs w:val="32"/>
          <w:highlight w:val="none"/>
        </w:rPr>
        <w:t>柳义顺</w:t>
      </w:r>
      <w:bookmarkStart w:id="7" w:name="_GoBack"/>
      <w:bookmarkEnd w:id="7"/>
    </w:p>
    <w:p>
      <w:pPr>
        <w:pStyle w:val="4"/>
        <w:widowControl/>
        <w:spacing w:beforeAutospacing="0" w:afterAutospacing="0" w:line="480" w:lineRule="atLeast"/>
        <w:ind w:left="2257" w:leftChars="313" w:hanging="1600" w:hangingChars="500"/>
        <w:rPr>
          <w:rFonts w:ascii="仿宋_GB2312" w:hAnsi="仿宋" w:eastAsia="仿宋_GB2312" w:cs="微软雅黑"/>
          <w:color w:val="3D3D3D"/>
          <w:sz w:val="32"/>
          <w:szCs w:val="32"/>
        </w:rPr>
      </w:pPr>
      <w:r>
        <w:rPr>
          <w:rFonts w:hint="eastAsia" w:ascii="仿宋_GB2312" w:hAnsi="仿宋" w:eastAsia="仿宋_GB2312" w:cs="微软雅黑"/>
          <w:color w:val="3D3D3D"/>
          <w:sz w:val="32"/>
          <w:szCs w:val="32"/>
        </w:rPr>
        <w:t>经营场所：</w:t>
      </w:r>
      <w:r>
        <w:rPr>
          <w:rFonts w:hint="eastAsia" w:ascii="仿宋_GB2312" w:hAnsi="仿宋" w:eastAsia="仿宋_GB2312"/>
          <w:sz w:val="32"/>
          <w:szCs w:val="32"/>
          <w:highlight w:val="none"/>
        </w:rPr>
        <w:t>山东省威海市环翠区竹岛街道青岛北路-132号-402</w:t>
      </w:r>
    </w:p>
    <w:p>
      <w:pPr>
        <w:pStyle w:val="4"/>
        <w:widowControl/>
        <w:spacing w:beforeAutospacing="0" w:afterAutospacing="0" w:line="480" w:lineRule="atLeast"/>
        <w:ind w:left="1937" w:leftChars="313" w:hanging="1280" w:hangingChars="400"/>
        <w:rPr>
          <w:rFonts w:ascii="仿宋_GB2312" w:hAnsi="仿宋" w:eastAsia="仿宋_GB2312" w:cs="微软雅黑"/>
          <w:color w:val="3D3D3D"/>
          <w:sz w:val="32"/>
          <w:szCs w:val="32"/>
        </w:rPr>
      </w:pPr>
      <w:r>
        <w:rPr>
          <w:rFonts w:hint="eastAsia" w:ascii="仿宋_GB2312" w:hAnsi="仿宋" w:eastAsia="仿宋_GB2312" w:cs="微软雅黑"/>
          <w:color w:val="3D3D3D"/>
          <w:sz w:val="32"/>
          <w:szCs w:val="32"/>
        </w:rPr>
        <w:t>许可经营业务：境内旅游业务、 入境旅游业务</w:t>
      </w:r>
    </w:p>
    <w:p>
      <w:pPr>
        <w:pStyle w:val="4"/>
        <w:widowControl/>
        <w:spacing w:beforeAutospacing="0" w:afterAutospacing="0" w:line="480" w:lineRule="atLeast"/>
        <w:ind w:firstLine="640" w:firstLineChars="200"/>
        <w:rPr>
          <w:rFonts w:ascii="仿宋_GB2312" w:hAnsi="仿宋" w:eastAsia="仿宋_GB2312" w:cs="微软雅黑"/>
          <w:color w:val="3D3D3D"/>
          <w:sz w:val="32"/>
          <w:szCs w:val="32"/>
        </w:rPr>
      </w:pPr>
      <w:r>
        <w:rPr>
          <w:rFonts w:hint="eastAsia" w:ascii="仿宋_GB2312" w:hAnsi="仿宋" w:eastAsia="仿宋_GB2312" w:cs="微软雅黑"/>
          <w:color w:val="3D3D3D"/>
          <w:sz w:val="32"/>
          <w:szCs w:val="32"/>
        </w:rPr>
        <w:t>特此公告。</w:t>
      </w:r>
    </w:p>
    <w:p>
      <w:pPr>
        <w:pStyle w:val="4"/>
        <w:widowControl/>
        <w:spacing w:beforeAutospacing="0" w:afterAutospacing="0" w:line="480" w:lineRule="atLeast"/>
        <w:ind w:left="4633" w:leftChars="2206" w:firstLine="4160" w:firstLineChars="1300"/>
        <w:rPr>
          <w:rFonts w:ascii="仿宋_GB2312" w:hAnsi="仿宋" w:eastAsia="仿宋_GB2312" w:cs="微软雅黑"/>
          <w:color w:val="3D3D3D"/>
          <w:sz w:val="32"/>
          <w:szCs w:val="32"/>
        </w:rPr>
      </w:pPr>
      <w:r>
        <w:rPr>
          <w:rFonts w:hint="eastAsia" w:ascii="仿宋_GB2312" w:hAnsi="仿宋" w:eastAsia="仿宋_GB2312" w:cs="微软雅黑"/>
          <w:color w:val="3D3D3D"/>
          <w:sz w:val="32"/>
          <w:szCs w:val="32"/>
        </w:rPr>
        <w:t xml:space="preserve"> </w:t>
      </w:r>
      <w:r>
        <w:rPr>
          <w:rFonts w:hint="eastAsia" w:ascii="仿宋" w:hAnsi="仿宋" w:eastAsia="仿宋"/>
          <w:color w:val="000000"/>
          <w:sz w:val="32"/>
          <w:szCs w:val="32"/>
        </w:rPr>
        <w:t>山东省文化和旅游厅</w:t>
      </w:r>
    </w:p>
    <w:p>
      <w:pPr>
        <w:pStyle w:val="4"/>
        <w:widowControl/>
        <w:spacing w:beforeAutospacing="0" w:afterAutospacing="0" w:line="480" w:lineRule="atLeast"/>
        <w:ind w:firstLine="450"/>
        <w:jc w:val="center"/>
        <w:rPr>
          <w:rFonts w:ascii="仿宋_GB2312" w:hAnsi="仿宋" w:eastAsia="仿宋_GB2312" w:cs="微软雅黑"/>
          <w:color w:val="3D3D3D"/>
          <w:sz w:val="32"/>
          <w:szCs w:val="32"/>
        </w:rPr>
      </w:pPr>
      <w:r>
        <w:rPr>
          <w:rFonts w:hint="eastAsia" w:ascii="仿宋_GB2312" w:hAnsi="仿宋" w:eastAsia="仿宋_GB2312" w:cs="微软雅黑"/>
          <w:color w:val="3D3D3D"/>
          <w:sz w:val="32"/>
          <w:szCs w:val="32"/>
        </w:rPr>
        <w:t xml:space="preserve">                     202</w:t>
      </w:r>
      <w:r>
        <w:rPr>
          <w:rFonts w:hint="eastAsia" w:ascii="仿宋_GB2312" w:hAnsi="仿宋" w:eastAsia="仿宋_GB2312" w:cs="微软雅黑"/>
          <w:color w:val="3D3D3D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微软雅黑"/>
          <w:color w:val="3D3D3D"/>
          <w:sz w:val="32"/>
          <w:szCs w:val="32"/>
        </w:rPr>
        <w:t>年1月</w:t>
      </w:r>
      <w:r>
        <w:rPr>
          <w:rFonts w:hint="eastAsia" w:ascii="仿宋_GB2312" w:hAnsi="仿宋" w:eastAsia="仿宋_GB2312" w:cs="微软雅黑"/>
          <w:color w:val="3D3D3D"/>
          <w:sz w:val="32"/>
          <w:szCs w:val="32"/>
          <w:lang w:val="en-US" w:eastAsia="zh-CN"/>
        </w:rPr>
        <w:t>12</w:t>
      </w:r>
      <w:r>
        <w:rPr>
          <w:rFonts w:hint="eastAsia" w:ascii="仿宋_GB2312" w:hAnsi="仿宋" w:eastAsia="仿宋_GB2312" w:cs="微软雅黑"/>
          <w:color w:val="3D3D3D"/>
          <w:sz w:val="32"/>
          <w:szCs w:val="32"/>
        </w:rPr>
        <w:t>日</w:t>
      </w:r>
    </w:p>
    <w:p>
      <w:pPr>
        <w:spacing w:line="240" w:lineRule="atLeast"/>
        <w:ind w:left="3885" w:leftChars="1850" w:firstLine="960" w:firstLineChars="300"/>
        <w:rPr>
          <w:rFonts w:ascii="仿宋" w:hAnsi="仿宋" w:eastAsia="仿宋" w:cs="宋体-18030"/>
          <w:sz w:val="32"/>
          <w:szCs w:val="32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宋体-18030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粗黑宋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OTg5NjViYmY5ZTVjYzNiZTM4NTA0ZDQ2ZTFlM2NmMmEifQ=="/>
  </w:docVars>
  <w:rsids>
    <w:rsidRoot w:val="00A40C01"/>
    <w:rsid w:val="000116CB"/>
    <w:rsid w:val="000116E2"/>
    <w:rsid w:val="0002442C"/>
    <w:rsid w:val="0002524A"/>
    <w:rsid w:val="00030894"/>
    <w:rsid w:val="0003101B"/>
    <w:rsid w:val="000321C3"/>
    <w:rsid w:val="000345CE"/>
    <w:rsid w:val="00034978"/>
    <w:rsid w:val="00040FE8"/>
    <w:rsid w:val="00045B5F"/>
    <w:rsid w:val="00046587"/>
    <w:rsid w:val="00056112"/>
    <w:rsid w:val="00066623"/>
    <w:rsid w:val="000707BD"/>
    <w:rsid w:val="00072A17"/>
    <w:rsid w:val="00072C75"/>
    <w:rsid w:val="00074055"/>
    <w:rsid w:val="000741FF"/>
    <w:rsid w:val="00075D89"/>
    <w:rsid w:val="00080083"/>
    <w:rsid w:val="000805C0"/>
    <w:rsid w:val="00081864"/>
    <w:rsid w:val="0008432B"/>
    <w:rsid w:val="0008727D"/>
    <w:rsid w:val="0009281F"/>
    <w:rsid w:val="000940F1"/>
    <w:rsid w:val="000A1A9A"/>
    <w:rsid w:val="000A22C9"/>
    <w:rsid w:val="000A39CA"/>
    <w:rsid w:val="000A45DE"/>
    <w:rsid w:val="000A49D1"/>
    <w:rsid w:val="000A4B52"/>
    <w:rsid w:val="000A6199"/>
    <w:rsid w:val="000B01E8"/>
    <w:rsid w:val="000B061C"/>
    <w:rsid w:val="000B0B48"/>
    <w:rsid w:val="000B4308"/>
    <w:rsid w:val="000B68A4"/>
    <w:rsid w:val="000B733F"/>
    <w:rsid w:val="000C13B3"/>
    <w:rsid w:val="000C2286"/>
    <w:rsid w:val="000D014A"/>
    <w:rsid w:val="000D2225"/>
    <w:rsid w:val="000D31B8"/>
    <w:rsid w:val="000E0EE9"/>
    <w:rsid w:val="000E2371"/>
    <w:rsid w:val="000E62A6"/>
    <w:rsid w:val="000F21FC"/>
    <w:rsid w:val="000F2E01"/>
    <w:rsid w:val="00100356"/>
    <w:rsid w:val="00101AE1"/>
    <w:rsid w:val="00102A38"/>
    <w:rsid w:val="00105914"/>
    <w:rsid w:val="00107E52"/>
    <w:rsid w:val="0011018F"/>
    <w:rsid w:val="001103DA"/>
    <w:rsid w:val="00111035"/>
    <w:rsid w:val="001154CC"/>
    <w:rsid w:val="00115975"/>
    <w:rsid w:val="00117F08"/>
    <w:rsid w:val="00124D47"/>
    <w:rsid w:val="00131D74"/>
    <w:rsid w:val="00134993"/>
    <w:rsid w:val="00140FB3"/>
    <w:rsid w:val="0014557B"/>
    <w:rsid w:val="00157996"/>
    <w:rsid w:val="001603D2"/>
    <w:rsid w:val="00165BBF"/>
    <w:rsid w:val="00171FA1"/>
    <w:rsid w:val="001818EF"/>
    <w:rsid w:val="001823CB"/>
    <w:rsid w:val="00191AD5"/>
    <w:rsid w:val="0019432B"/>
    <w:rsid w:val="001949A0"/>
    <w:rsid w:val="00194DBC"/>
    <w:rsid w:val="00195D22"/>
    <w:rsid w:val="00196F84"/>
    <w:rsid w:val="00197BC2"/>
    <w:rsid w:val="001A1A1E"/>
    <w:rsid w:val="001A7238"/>
    <w:rsid w:val="001B39E2"/>
    <w:rsid w:val="001C4B85"/>
    <w:rsid w:val="001D3CB6"/>
    <w:rsid w:val="001D442A"/>
    <w:rsid w:val="001D6A6E"/>
    <w:rsid w:val="001E1DEA"/>
    <w:rsid w:val="001E2074"/>
    <w:rsid w:val="001E439A"/>
    <w:rsid w:val="001E7363"/>
    <w:rsid w:val="001E7D9C"/>
    <w:rsid w:val="001F0364"/>
    <w:rsid w:val="001F14FE"/>
    <w:rsid w:val="001F1D56"/>
    <w:rsid w:val="001F4D49"/>
    <w:rsid w:val="0020195B"/>
    <w:rsid w:val="00203298"/>
    <w:rsid w:val="0020704A"/>
    <w:rsid w:val="00207B79"/>
    <w:rsid w:val="0021040B"/>
    <w:rsid w:val="00210686"/>
    <w:rsid w:val="0022054A"/>
    <w:rsid w:val="002274B4"/>
    <w:rsid w:val="00231916"/>
    <w:rsid w:val="00233129"/>
    <w:rsid w:val="002336BF"/>
    <w:rsid w:val="0023546A"/>
    <w:rsid w:val="00237BCB"/>
    <w:rsid w:val="00262F35"/>
    <w:rsid w:val="002653B3"/>
    <w:rsid w:val="00267FA0"/>
    <w:rsid w:val="00274D85"/>
    <w:rsid w:val="00275802"/>
    <w:rsid w:val="00275C6C"/>
    <w:rsid w:val="00285F4F"/>
    <w:rsid w:val="00293187"/>
    <w:rsid w:val="002A0A58"/>
    <w:rsid w:val="002A2922"/>
    <w:rsid w:val="002A4E25"/>
    <w:rsid w:val="002B097F"/>
    <w:rsid w:val="002B4CD3"/>
    <w:rsid w:val="002B6B58"/>
    <w:rsid w:val="002C11BB"/>
    <w:rsid w:val="002C56BC"/>
    <w:rsid w:val="002C56F8"/>
    <w:rsid w:val="002C5A5E"/>
    <w:rsid w:val="002C76EE"/>
    <w:rsid w:val="002D0711"/>
    <w:rsid w:val="002E0604"/>
    <w:rsid w:val="002F4702"/>
    <w:rsid w:val="002F5439"/>
    <w:rsid w:val="00300AA7"/>
    <w:rsid w:val="00301470"/>
    <w:rsid w:val="00304CC3"/>
    <w:rsid w:val="00306687"/>
    <w:rsid w:val="00311F89"/>
    <w:rsid w:val="00324B1E"/>
    <w:rsid w:val="003252A4"/>
    <w:rsid w:val="00327776"/>
    <w:rsid w:val="003327EA"/>
    <w:rsid w:val="00337189"/>
    <w:rsid w:val="003416EC"/>
    <w:rsid w:val="003515FE"/>
    <w:rsid w:val="00357473"/>
    <w:rsid w:val="0036292D"/>
    <w:rsid w:val="00366B76"/>
    <w:rsid w:val="00367D18"/>
    <w:rsid w:val="00367E20"/>
    <w:rsid w:val="00370EFD"/>
    <w:rsid w:val="00374B2F"/>
    <w:rsid w:val="00375F82"/>
    <w:rsid w:val="00382CBF"/>
    <w:rsid w:val="003830F8"/>
    <w:rsid w:val="00383C90"/>
    <w:rsid w:val="003856AB"/>
    <w:rsid w:val="00392432"/>
    <w:rsid w:val="003A055E"/>
    <w:rsid w:val="003A46DE"/>
    <w:rsid w:val="003B6581"/>
    <w:rsid w:val="003C087A"/>
    <w:rsid w:val="003C224D"/>
    <w:rsid w:val="003D0C75"/>
    <w:rsid w:val="003D0E69"/>
    <w:rsid w:val="003D2841"/>
    <w:rsid w:val="003D52B2"/>
    <w:rsid w:val="003E55F6"/>
    <w:rsid w:val="003E7774"/>
    <w:rsid w:val="003F0DE4"/>
    <w:rsid w:val="003F7739"/>
    <w:rsid w:val="00400350"/>
    <w:rsid w:val="00400C8A"/>
    <w:rsid w:val="00401172"/>
    <w:rsid w:val="00404F28"/>
    <w:rsid w:val="00407CCF"/>
    <w:rsid w:val="00411128"/>
    <w:rsid w:val="00415AA4"/>
    <w:rsid w:val="00422044"/>
    <w:rsid w:val="00430C5B"/>
    <w:rsid w:val="0043650D"/>
    <w:rsid w:val="00437D33"/>
    <w:rsid w:val="00442188"/>
    <w:rsid w:val="0045227C"/>
    <w:rsid w:val="0045612E"/>
    <w:rsid w:val="004604FC"/>
    <w:rsid w:val="0046253B"/>
    <w:rsid w:val="00463BFD"/>
    <w:rsid w:val="00463CE4"/>
    <w:rsid w:val="0046758F"/>
    <w:rsid w:val="0046776C"/>
    <w:rsid w:val="00472721"/>
    <w:rsid w:val="00482062"/>
    <w:rsid w:val="00483136"/>
    <w:rsid w:val="0048411F"/>
    <w:rsid w:val="00487A8C"/>
    <w:rsid w:val="00490179"/>
    <w:rsid w:val="0049302F"/>
    <w:rsid w:val="004A00F1"/>
    <w:rsid w:val="004A2DF9"/>
    <w:rsid w:val="004A4D2A"/>
    <w:rsid w:val="004A6876"/>
    <w:rsid w:val="004A6E9F"/>
    <w:rsid w:val="004B2097"/>
    <w:rsid w:val="004B3BEC"/>
    <w:rsid w:val="004B74FB"/>
    <w:rsid w:val="004B75C0"/>
    <w:rsid w:val="004C16FF"/>
    <w:rsid w:val="004C5E13"/>
    <w:rsid w:val="004C7CF5"/>
    <w:rsid w:val="004D1479"/>
    <w:rsid w:val="004D6DDF"/>
    <w:rsid w:val="004E109D"/>
    <w:rsid w:val="004E22A1"/>
    <w:rsid w:val="004E2C57"/>
    <w:rsid w:val="004E2F1C"/>
    <w:rsid w:val="004E5CD0"/>
    <w:rsid w:val="004F26D5"/>
    <w:rsid w:val="004F3708"/>
    <w:rsid w:val="004F3FE6"/>
    <w:rsid w:val="004F4DB1"/>
    <w:rsid w:val="004F6BDE"/>
    <w:rsid w:val="0050185A"/>
    <w:rsid w:val="00503B77"/>
    <w:rsid w:val="005054C7"/>
    <w:rsid w:val="00510BB2"/>
    <w:rsid w:val="00511520"/>
    <w:rsid w:val="00512BB2"/>
    <w:rsid w:val="0051349F"/>
    <w:rsid w:val="00520567"/>
    <w:rsid w:val="005222C6"/>
    <w:rsid w:val="0052560D"/>
    <w:rsid w:val="00530436"/>
    <w:rsid w:val="00531C8D"/>
    <w:rsid w:val="0053226B"/>
    <w:rsid w:val="00533F60"/>
    <w:rsid w:val="00534907"/>
    <w:rsid w:val="0053576C"/>
    <w:rsid w:val="005417A7"/>
    <w:rsid w:val="00542809"/>
    <w:rsid w:val="00546F3D"/>
    <w:rsid w:val="005477B1"/>
    <w:rsid w:val="005500E5"/>
    <w:rsid w:val="00551A5D"/>
    <w:rsid w:val="00553495"/>
    <w:rsid w:val="0055589C"/>
    <w:rsid w:val="005619BE"/>
    <w:rsid w:val="00565097"/>
    <w:rsid w:val="00575DEA"/>
    <w:rsid w:val="00585911"/>
    <w:rsid w:val="00585F71"/>
    <w:rsid w:val="005903F3"/>
    <w:rsid w:val="005919DE"/>
    <w:rsid w:val="00597B68"/>
    <w:rsid w:val="005A0D8A"/>
    <w:rsid w:val="005A170F"/>
    <w:rsid w:val="005A2316"/>
    <w:rsid w:val="005B4215"/>
    <w:rsid w:val="005B6FCC"/>
    <w:rsid w:val="005C1D83"/>
    <w:rsid w:val="005C39E8"/>
    <w:rsid w:val="005C48BA"/>
    <w:rsid w:val="005C71F2"/>
    <w:rsid w:val="005D3A63"/>
    <w:rsid w:val="005D3F8D"/>
    <w:rsid w:val="005E2A80"/>
    <w:rsid w:val="005E38FF"/>
    <w:rsid w:val="005E3B96"/>
    <w:rsid w:val="005E4A66"/>
    <w:rsid w:val="005F3A53"/>
    <w:rsid w:val="005F3FA9"/>
    <w:rsid w:val="005F71FC"/>
    <w:rsid w:val="005F77AF"/>
    <w:rsid w:val="00601E06"/>
    <w:rsid w:val="00605237"/>
    <w:rsid w:val="00605642"/>
    <w:rsid w:val="006056F5"/>
    <w:rsid w:val="006106D2"/>
    <w:rsid w:val="0061477F"/>
    <w:rsid w:val="006169B5"/>
    <w:rsid w:val="00621F2D"/>
    <w:rsid w:val="00632F2F"/>
    <w:rsid w:val="00637CF5"/>
    <w:rsid w:val="0064034D"/>
    <w:rsid w:val="00640D77"/>
    <w:rsid w:val="00644A97"/>
    <w:rsid w:val="00646CE9"/>
    <w:rsid w:val="00654BDC"/>
    <w:rsid w:val="00656ACC"/>
    <w:rsid w:val="00657F3D"/>
    <w:rsid w:val="00660AD2"/>
    <w:rsid w:val="0066739E"/>
    <w:rsid w:val="00670B3D"/>
    <w:rsid w:val="00684187"/>
    <w:rsid w:val="006841DF"/>
    <w:rsid w:val="0069012E"/>
    <w:rsid w:val="006909E3"/>
    <w:rsid w:val="006916A3"/>
    <w:rsid w:val="0069409B"/>
    <w:rsid w:val="006A0B92"/>
    <w:rsid w:val="006A1789"/>
    <w:rsid w:val="006A2044"/>
    <w:rsid w:val="006A3F06"/>
    <w:rsid w:val="006A68F3"/>
    <w:rsid w:val="006B20F6"/>
    <w:rsid w:val="006B2505"/>
    <w:rsid w:val="006B521F"/>
    <w:rsid w:val="006B57C5"/>
    <w:rsid w:val="006B608E"/>
    <w:rsid w:val="006C14C7"/>
    <w:rsid w:val="006C4AB6"/>
    <w:rsid w:val="006C67F0"/>
    <w:rsid w:val="006D1A14"/>
    <w:rsid w:val="006D4B25"/>
    <w:rsid w:val="006D51E5"/>
    <w:rsid w:val="006D7265"/>
    <w:rsid w:val="006E1D12"/>
    <w:rsid w:val="006E448C"/>
    <w:rsid w:val="007106DE"/>
    <w:rsid w:val="00713E01"/>
    <w:rsid w:val="007159D5"/>
    <w:rsid w:val="007203D3"/>
    <w:rsid w:val="007208E2"/>
    <w:rsid w:val="00723472"/>
    <w:rsid w:val="00725FAB"/>
    <w:rsid w:val="00727246"/>
    <w:rsid w:val="00732CC7"/>
    <w:rsid w:val="007411EB"/>
    <w:rsid w:val="00744D45"/>
    <w:rsid w:val="00755872"/>
    <w:rsid w:val="00757D64"/>
    <w:rsid w:val="00763A30"/>
    <w:rsid w:val="00764E53"/>
    <w:rsid w:val="00774926"/>
    <w:rsid w:val="0077626D"/>
    <w:rsid w:val="007769A5"/>
    <w:rsid w:val="00777C40"/>
    <w:rsid w:val="007802AA"/>
    <w:rsid w:val="007853B3"/>
    <w:rsid w:val="00786149"/>
    <w:rsid w:val="00786837"/>
    <w:rsid w:val="00791DF8"/>
    <w:rsid w:val="00794613"/>
    <w:rsid w:val="00796DC9"/>
    <w:rsid w:val="00797911"/>
    <w:rsid w:val="00797F9F"/>
    <w:rsid w:val="007A00DC"/>
    <w:rsid w:val="007A0937"/>
    <w:rsid w:val="007A12B0"/>
    <w:rsid w:val="007A2306"/>
    <w:rsid w:val="007A46DB"/>
    <w:rsid w:val="007A4EC8"/>
    <w:rsid w:val="007A68C8"/>
    <w:rsid w:val="007B02FE"/>
    <w:rsid w:val="007B2391"/>
    <w:rsid w:val="007B3175"/>
    <w:rsid w:val="007B357B"/>
    <w:rsid w:val="007C67EC"/>
    <w:rsid w:val="007D0995"/>
    <w:rsid w:val="007D29A7"/>
    <w:rsid w:val="007D5AF9"/>
    <w:rsid w:val="007D6BAE"/>
    <w:rsid w:val="007E0BBF"/>
    <w:rsid w:val="007E1E9C"/>
    <w:rsid w:val="007E38A9"/>
    <w:rsid w:val="007E5BDA"/>
    <w:rsid w:val="007E6705"/>
    <w:rsid w:val="007F79E2"/>
    <w:rsid w:val="008060CC"/>
    <w:rsid w:val="00811153"/>
    <w:rsid w:val="00811C56"/>
    <w:rsid w:val="00813BC1"/>
    <w:rsid w:val="008178F4"/>
    <w:rsid w:val="0082197A"/>
    <w:rsid w:val="00830B30"/>
    <w:rsid w:val="0084011B"/>
    <w:rsid w:val="00842D89"/>
    <w:rsid w:val="008470EF"/>
    <w:rsid w:val="00851536"/>
    <w:rsid w:val="00857DEF"/>
    <w:rsid w:val="00862119"/>
    <w:rsid w:val="00866793"/>
    <w:rsid w:val="00867E47"/>
    <w:rsid w:val="008710AF"/>
    <w:rsid w:val="008711AE"/>
    <w:rsid w:val="00872892"/>
    <w:rsid w:val="0087376D"/>
    <w:rsid w:val="008757E2"/>
    <w:rsid w:val="00880EBC"/>
    <w:rsid w:val="00882F70"/>
    <w:rsid w:val="008837E5"/>
    <w:rsid w:val="00884E8B"/>
    <w:rsid w:val="00885A8E"/>
    <w:rsid w:val="00890D8A"/>
    <w:rsid w:val="008921B5"/>
    <w:rsid w:val="00894037"/>
    <w:rsid w:val="008B46DC"/>
    <w:rsid w:val="008B6248"/>
    <w:rsid w:val="008B79FE"/>
    <w:rsid w:val="008C0CCC"/>
    <w:rsid w:val="008C2552"/>
    <w:rsid w:val="008C468C"/>
    <w:rsid w:val="008C4B3B"/>
    <w:rsid w:val="008C662A"/>
    <w:rsid w:val="008D2419"/>
    <w:rsid w:val="008D3274"/>
    <w:rsid w:val="008D33BB"/>
    <w:rsid w:val="008D7408"/>
    <w:rsid w:val="008E1E8A"/>
    <w:rsid w:val="008E3D10"/>
    <w:rsid w:val="008F1906"/>
    <w:rsid w:val="008F33F2"/>
    <w:rsid w:val="008F3420"/>
    <w:rsid w:val="008F4240"/>
    <w:rsid w:val="008F64D7"/>
    <w:rsid w:val="00902247"/>
    <w:rsid w:val="00902831"/>
    <w:rsid w:val="00902EAA"/>
    <w:rsid w:val="0091201E"/>
    <w:rsid w:val="00912F74"/>
    <w:rsid w:val="00916B13"/>
    <w:rsid w:val="00917E5A"/>
    <w:rsid w:val="00917F7E"/>
    <w:rsid w:val="009228AB"/>
    <w:rsid w:val="00925D71"/>
    <w:rsid w:val="00930F77"/>
    <w:rsid w:val="00931AA4"/>
    <w:rsid w:val="00936520"/>
    <w:rsid w:val="00936E95"/>
    <w:rsid w:val="00940BA1"/>
    <w:rsid w:val="00951801"/>
    <w:rsid w:val="009532EE"/>
    <w:rsid w:val="00961965"/>
    <w:rsid w:val="00962319"/>
    <w:rsid w:val="00962A89"/>
    <w:rsid w:val="00964DD9"/>
    <w:rsid w:val="00967DEF"/>
    <w:rsid w:val="00973B50"/>
    <w:rsid w:val="00975D4C"/>
    <w:rsid w:val="009805A8"/>
    <w:rsid w:val="00981253"/>
    <w:rsid w:val="00981934"/>
    <w:rsid w:val="009827D2"/>
    <w:rsid w:val="009918CD"/>
    <w:rsid w:val="009A06A3"/>
    <w:rsid w:val="009A217C"/>
    <w:rsid w:val="009A69A8"/>
    <w:rsid w:val="009B105F"/>
    <w:rsid w:val="009B4A12"/>
    <w:rsid w:val="009B5248"/>
    <w:rsid w:val="009C342D"/>
    <w:rsid w:val="009C480C"/>
    <w:rsid w:val="009D0E9C"/>
    <w:rsid w:val="009D4F59"/>
    <w:rsid w:val="009D5C04"/>
    <w:rsid w:val="009E257F"/>
    <w:rsid w:val="009E2595"/>
    <w:rsid w:val="009E328E"/>
    <w:rsid w:val="009E46A3"/>
    <w:rsid w:val="009F1CC5"/>
    <w:rsid w:val="009F2993"/>
    <w:rsid w:val="009F3ADA"/>
    <w:rsid w:val="009F6D65"/>
    <w:rsid w:val="00A02574"/>
    <w:rsid w:val="00A03898"/>
    <w:rsid w:val="00A03F0E"/>
    <w:rsid w:val="00A0412A"/>
    <w:rsid w:val="00A04283"/>
    <w:rsid w:val="00A07FEE"/>
    <w:rsid w:val="00A13F95"/>
    <w:rsid w:val="00A15E0E"/>
    <w:rsid w:val="00A17C16"/>
    <w:rsid w:val="00A20100"/>
    <w:rsid w:val="00A227C7"/>
    <w:rsid w:val="00A23C65"/>
    <w:rsid w:val="00A27162"/>
    <w:rsid w:val="00A34B3D"/>
    <w:rsid w:val="00A35387"/>
    <w:rsid w:val="00A35EF8"/>
    <w:rsid w:val="00A40C01"/>
    <w:rsid w:val="00A45211"/>
    <w:rsid w:val="00A45411"/>
    <w:rsid w:val="00A45988"/>
    <w:rsid w:val="00A52888"/>
    <w:rsid w:val="00A63027"/>
    <w:rsid w:val="00A630C0"/>
    <w:rsid w:val="00A63244"/>
    <w:rsid w:val="00A66C32"/>
    <w:rsid w:val="00A70D50"/>
    <w:rsid w:val="00A70F2C"/>
    <w:rsid w:val="00A774E1"/>
    <w:rsid w:val="00A8042F"/>
    <w:rsid w:val="00A942EC"/>
    <w:rsid w:val="00A94EAD"/>
    <w:rsid w:val="00A96798"/>
    <w:rsid w:val="00A97AB5"/>
    <w:rsid w:val="00AA4488"/>
    <w:rsid w:val="00AA4E76"/>
    <w:rsid w:val="00AB4736"/>
    <w:rsid w:val="00AB7FA6"/>
    <w:rsid w:val="00AC34F7"/>
    <w:rsid w:val="00AC4400"/>
    <w:rsid w:val="00AC7086"/>
    <w:rsid w:val="00AC708E"/>
    <w:rsid w:val="00AD0B09"/>
    <w:rsid w:val="00AD5B91"/>
    <w:rsid w:val="00AD6B02"/>
    <w:rsid w:val="00AE2AB0"/>
    <w:rsid w:val="00AE3F1F"/>
    <w:rsid w:val="00AE6674"/>
    <w:rsid w:val="00AE6E71"/>
    <w:rsid w:val="00AE732D"/>
    <w:rsid w:val="00AF2716"/>
    <w:rsid w:val="00AF3687"/>
    <w:rsid w:val="00AF3969"/>
    <w:rsid w:val="00AF5631"/>
    <w:rsid w:val="00AF69F5"/>
    <w:rsid w:val="00AF6C60"/>
    <w:rsid w:val="00B01320"/>
    <w:rsid w:val="00B04638"/>
    <w:rsid w:val="00B05B0D"/>
    <w:rsid w:val="00B073D2"/>
    <w:rsid w:val="00B12F83"/>
    <w:rsid w:val="00B14F61"/>
    <w:rsid w:val="00B15B4B"/>
    <w:rsid w:val="00B16F71"/>
    <w:rsid w:val="00B211C6"/>
    <w:rsid w:val="00B215CA"/>
    <w:rsid w:val="00B2299C"/>
    <w:rsid w:val="00B24FAA"/>
    <w:rsid w:val="00B3081A"/>
    <w:rsid w:val="00B30B76"/>
    <w:rsid w:val="00B33B7D"/>
    <w:rsid w:val="00B3406C"/>
    <w:rsid w:val="00B40989"/>
    <w:rsid w:val="00B53979"/>
    <w:rsid w:val="00B61400"/>
    <w:rsid w:val="00B66C84"/>
    <w:rsid w:val="00B71E0D"/>
    <w:rsid w:val="00B748F4"/>
    <w:rsid w:val="00B749B3"/>
    <w:rsid w:val="00B7512B"/>
    <w:rsid w:val="00B77710"/>
    <w:rsid w:val="00B80CA8"/>
    <w:rsid w:val="00B8234B"/>
    <w:rsid w:val="00B84A4A"/>
    <w:rsid w:val="00B86068"/>
    <w:rsid w:val="00B87889"/>
    <w:rsid w:val="00B901A3"/>
    <w:rsid w:val="00B908EE"/>
    <w:rsid w:val="00B92BA1"/>
    <w:rsid w:val="00B9466B"/>
    <w:rsid w:val="00B96F07"/>
    <w:rsid w:val="00BA2EB6"/>
    <w:rsid w:val="00BA542D"/>
    <w:rsid w:val="00BA58C5"/>
    <w:rsid w:val="00BA5964"/>
    <w:rsid w:val="00BB1005"/>
    <w:rsid w:val="00BB14BE"/>
    <w:rsid w:val="00BB4BA5"/>
    <w:rsid w:val="00BB555D"/>
    <w:rsid w:val="00BB7BB5"/>
    <w:rsid w:val="00BC01D4"/>
    <w:rsid w:val="00BD0213"/>
    <w:rsid w:val="00BD579E"/>
    <w:rsid w:val="00BD7A58"/>
    <w:rsid w:val="00BE1DA7"/>
    <w:rsid w:val="00BE23B3"/>
    <w:rsid w:val="00BE500E"/>
    <w:rsid w:val="00BE6244"/>
    <w:rsid w:val="00BE70C4"/>
    <w:rsid w:val="00BE7802"/>
    <w:rsid w:val="00BF0386"/>
    <w:rsid w:val="00BF0D6C"/>
    <w:rsid w:val="00BF4F98"/>
    <w:rsid w:val="00C063BB"/>
    <w:rsid w:val="00C06C23"/>
    <w:rsid w:val="00C11F03"/>
    <w:rsid w:val="00C13DF2"/>
    <w:rsid w:val="00C15297"/>
    <w:rsid w:val="00C20160"/>
    <w:rsid w:val="00C202C7"/>
    <w:rsid w:val="00C21DD1"/>
    <w:rsid w:val="00C22C89"/>
    <w:rsid w:val="00C3009E"/>
    <w:rsid w:val="00C343D2"/>
    <w:rsid w:val="00C3491C"/>
    <w:rsid w:val="00C3544B"/>
    <w:rsid w:val="00C37B1E"/>
    <w:rsid w:val="00C40A18"/>
    <w:rsid w:val="00C4627A"/>
    <w:rsid w:val="00C5208B"/>
    <w:rsid w:val="00C52EBC"/>
    <w:rsid w:val="00C5363D"/>
    <w:rsid w:val="00C55165"/>
    <w:rsid w:val="00C610D1"/>
    <w:rsid w:val="00C61ACC"/>
    <w:rsid w:val="00C62B52"/>
    <w:rsid w:val="00C66C95"/>
    <w:rsid w:val="00C67EC8"/>
    <w:rsid w:val="00C7056C"/>
    <w:rsid w:val="00C708AD"/>
    <w:rsid w:val="00C727F2"/>
    <w:rsid w:val="00C73DB3"/>
    <w:rsid w:val="00C74BEB"/>
    <w:rsid w:val="00C7759B"/>
    <w:rsid w:val="00C81070"/>
    <w:rsid w:val="00C81C5F"/>
    <w:rsid w:val="00CA4D36"/>
    <w:rsid w:val="00CA6138"/>
    <w:rsid w:val="00CB0786"/>
    <w:rsid w:val="00CB0C85"/>
    <w:rsid w:val="00CB2CFF"/>
    <w:rsid w:val="00CB6DCA"/>
    <w:rsid w:val="00CB7D93"/>
    <w:rsid w:val="00CC0E08"/>
    <w:rsid w:val="00CC0F1F"/>
    <w:rsid w:val="00CC392C"/>
    <w:rsid w:val="00CC5357"/>
    <w:rsid w:val="00CC67EE"/>
    <w:rsid w:val="00CC6F10"/>
    <w:rsid w:val="00CD16B4"/>
    <w:rsid w:val="00CD1D96"/>
    <w:rsid w:val="00CE1386"/>
    <w:rsid w:val="00CE23D3"/>
    <w:rsid w:val="00CE3278"/>
    <w:rsid w:val="00CE554A"/>
    <w:rsid w:val="00CF0D18"/>
    <w:rsid w:val="00CF0FD3"/>
    <w:rsid w:val="00CF150D"/>
    <w:rsid w:val="00D0026B"/>
    <w:rsid w:val="00D00EB5"/>
    <w:rsid w:val="00D02085"/>
    <w:rsid w:val="00D04BAB"/>
    <w:rsid w:val="00D04E05"/>
    <w:rsid w:val="00D06C70"/>
    <w:rsid w:val="00D13F32"/>
    <w:rsid w:val="00D1621D"/>
    <w:rsid w:val="00D2316B"/>
    <w:rsid w:val="00D231A5"/>
    <w:rsid w:val="00D2617E"/>
    <w:rsid w:val="00D268E7"/>
    <w:rsid w:val="00D27E0E"/>
    <w:rsid w:val="00D30EA2"/>
    <w:rsid w:val="00D320ED"/>
    <w:rsid w:val="00D41961"/>
    <w:rsid w:val="00D42215"/>
    <w:rsid w:val="00D434C6"/>
    <w:rsid w:val="00D464BD"/>
    <w:rsid w:val="00D47B4B"/>
    <w:rsid w:val="00D51C03"/>
    <w:rsid w:val="00D543AD"/>
    <w:rsid w:val="00D545B3"/>
    <w:rsid w:val="00D554E4"/>
    <w:rsid w:val="00D5609F"/>
    <w:rsid w:val="00D560C0"/>
    <w:rsid w:val="00D57513"/>
    <w:rsid w:val="00D6219B"/>
    <w:rsid w:val="00D64C8A"/>
    <w:rsid w:val="00D676A0"/>
    <w:rsid w:val="00D75227"/>
    <w:rsid w:val="00D8594E"/>
    <w:rsid w:val="00D85A6A"/>
    <w:rsid w:val="00D914C1"/>
    <w:rsid w:val="00D91FDA"/>
    <w:rsid w:val="00D93084"/>
    <w:rsid w:val="00D9456B"/>
    <w:rsid w:val="00DA0C49"/>
    <w:rsid w:val="00DA36F7"/>
    <w:rsid w:val="00DB0B81"/>
    <w:rsid w:val="00DB159D"/>
    <w:rsid w:val="00DB17E2"/>
    <w:rsid w:val="00DB5238"/>
    <w:rsid w:val="00DC6E40"/>
    <w:rsid w:val="00DD0E6D"/>
    <w:rsid w:val="00DD1DAE"/>
    <w:rsid w:val="00DD2DE2"/>
    <w:rsid w:val="00DD3905"/>
    <w:rsid w:val="00DD5AC9"/>
    <w:rsid w:val="00DD6891"/>
    <w:rsid w:val="00DE4099"/>
    <w:rsid w:val="00DE6CFE"/>
    <w:rsid w:val="00DE7BC6"/>
    <w:rsid w:val="00DF1A1B"/>
    <w:rsid w:val="00DF2312"/>
    <w:rsid w:val="00DF5AFC"/>
    <w:rsid w:val="00DF60EC"/>
    <w:rsid w:val="00E00117"/>
    <w:rsid w:val="00E011E0"/>
    <w:rsid w:val="00E02986"/>
    <w:rsid w:val="00E05042"/>
    <w:rsid w:val="00E122CF"/>
    <w:rsid w:val="00E12323"/>
    <w:rsid w:val="00E14A70"/>
    <w:rsid w:val="00E14D7D"/>
    <w:rsid w:val="00E16351"/>
    <w:rsid w:val="00E21FBB"/>
    <w:rsid w:val="00E25457"/>
    <w:rsid w:val="00E25EF5"/>
    <w:rsid w:val="00E33177"/>
    <w:rsid w:val="00E4020E"/>
    <w:rsid w:val="00E41488"/>
    <w:rsid w:val="00E46B42"/>
    <w:rsid w:val="00E46D2A"/>
    <w:rsid w:val="00E47CCF"/>
    <w:rsid w:val="00E505E3"/>
    <w:rsid w:val="00E54382"/>
    <w:rsid w:val="00E54B2D"/>
    <w:rsid w:val="00E55BFD"/>
    <w:rsid w:val="00E56AE7"/>
    <w:rsid w:val="00E62D0E"/>
    <w:rsid w:val="00E64C9B"/>
    <w:rsid w:val="00E71B3A"/>
    <w:rsid w:val="00E720B1"/>
    <w:rsid w:val="00E7244A"/>
    <w:rsid w:val="00E75382"/>
    <w:rsid w:val="00E760F5"/>
    <w:rsid w:val="00E81B5C"/>
    <w:rsid w:val="00E83B8A"/>
    <w:rsid w:val="00E95552"/>
    <w:rsid w:val="00E97F65"/>
    <w:rsid w:val="00EA2B41"/>
    <w:rsid w:val="00EA3B64"/>
    <w:rsid w:val="00EA48BA"/>
    <w:rsid w:val="00EA7D38"/>
    <w:rsid w:val="00EB359C"/>
    <w:rsid w:val="00EB5032"/>
    <w:rsid w:val="00EC0D59"/>
    <w:rsid w:val="00EC2EB0"/>
    <w:rsid w:val="00EC4DD6"/>
    <w:rsid w:val="00EC516E"/>
    <w:rsid w:val="00ED0D00"/>
    <w:rsid w:val="00ED43A9"/>
    <w:rsid w:val="00EE04BB"/>
    <w:rsid w:val="00EE19F9"/>
    <w:rsid w:val="00EE4596"/>
    <w:rsid w:val="00EE6568"/>
    <w:rsid w:val="00EF1334"/>
    <w:rsid w:val="00F00AEF"/>
    <w:rsid w:val="00F049BC"/>
    <w:rsid w:val="00F05D45"/>
    <w:rsid w:val="00F12EAA"/>
    <w:rsid w:val="00F20394"/>
    <w:rsid w:val="00F206F2"/>
    <w:rsid w:val="00F2323D"/>
    <w:rsid w:val="00F23DA7"/>
    <w:rsid w:val="00F24319"/>
    <w:rsid w:val="00F25509"/>
    <w:rsid w:val="00F336FE"/>
    <w:rsid w:val="00F362F6"/>
    <w:rsid w:val="00F36FF2"/>
    <w:rsid w:val="00F37E2A"/>
    <w:rsid w:val="00F4411B"/>
    <w:rsid w:val="00F4559D"/>
    <w:rsid w:val="00F4604A"/>
    <w:rsid w:val="00F46EE5"/>
    <w:rsid w:val="00F476D1"/>
    <w:rsid w:val="00F47887"/>
    <w:rsid w:val="00F5143C"/>
    <w:rsid w:val="00F534F7"/>
    <w:rsid w:val="00F53F87"/>
    <w:rsid w:val="00F5499D"/>
    <w:rsid w:val="00F55850"/>
    <w:rsid w:val="00F5645F"/>
    <w:rsid w:val="00F61EA6"/>
    <w:rsid w:val="00F65F3D"/>
    <w:rsid w:val="00F707BA"/>
    <w:rsid w:val="00F713F6"/>
    <w:rsid w:val="00F7154A"/>
    <w:rsid w:val="00F77A58"/>
    <w:rsid w:val="00F82849"/>
    <w:rsid w:val="00F93DEA"/>
    <w:rsid w:val="00F963C5"/>
    <w:rsid w:val="00F97A40"/>
    <w:rsid w:val="00FA158D"/>
    <w:rsid w:val="00FA63FD"/>
    <w:rsid w:val="00FA7CC5"/>
    <w:rsid w:val="00FB3544"/>
    <w:rsid w:val="00FC0E01"/>
    <w:rsid w:val="00FC22E3"/>
    <w:rsid w:val="00FC319A"/>
    <w:rsid w:val="00FC600E"/>
    <w:rsid w:val="00FC7AAF"/>
    <w:rsid w:val="00FC7B7D"/>
    <w:rsid w:val="00FD1174"/>
    <w:rsid w:val="00FD78A6"/>
    <w:rsid w:val="00FE16A6"/>
    <w:rsid w:val="00FE31AA"/>
    <w:rsid w:val="00FE5083"/>
    <w:rsid w:val="00FE7F75"/>
    <w:rsid w:val="00FF6B37"/>
    <w:rsid w:val="01CE21ED"/>
    <w:rsid w:val="03DD01DC"/>
    <w:rsid w:val="040770C7"/>
    <w:rsid w:val="04525899"/>
    <w:rsid w:val="05134A1B"/>
    <w:rsid w:val="05E9028F"/>
    <w:rsid w:val="076829A4"/>
    <w:rsid w:val="082A3964"/>
    <w:rsid w:val="09BB76AD"/>
    <w:rsid w:val="0F177891"/>
    <w:rsid w:val="0FCA7061"/>
    <w:rsid w:val="103511A9"/>
    <w:rsid w:val="12FF45D3"/>
    <w:rsid w:val="139213E2"/>
    <w:rsid w:val="167E319E"/>
    <w:rsid w:val="171927FB"/>
    <w:rsid w:val="1A293F56"/>
    <w:rsid w:val="1CCC60A4"/>
    <w:rsid w:val="1DA562C8"/>
    <w:rsid w:val="1DB674CA"/>
    <w:rsid w:val="1DF27554"/>
    <w:rsid w:val="1F286579"/>
    <w:rsid w:val="204C4CC5"/>
    <w:rsid w:val="2125394F"/>
    <w:rsid w:val="213851CF"/>
    <w:rsid w:val="2235019A"/>
    <w:rsid w:val="22B01CA5"/>
    <w:rsid w:val="236D0EA9"/>
    <w:rsid w:val="23AA3244"/>
    <w:rsid w:val="23EE5D9B"/>
    <w:rsid w:val="240D55ED"/>
    <w:rsid w:val="2469408D"/>
    <w:rsid w:val="2C792640"/>
    <w:rsid w:val="2D240363"/>
    <w:rsid w:val="2EDF1D5A"/>
    <w:rsid w:val="2F552D17"/>
    <w:rsid w:val="304216F1"/>
    <w:rsid w:val="30E4479C"/>
    <w:rsid w:val="323618AC"/>
    <w:rsid w:val="324159F7"/>
    <w:rsid w:val="324373BE"/>
    <w:rsid w:val="33B02B42"/>
    <w:rsid w:val="33FB35D1"/>
    <w:rsid w:val="348B50A5"/>
    <w:rsid w:val="34FC4F58"/>
    <w:rsid w:val="35B42F4E"/>
    <w:rsid w:val="364F3AAA"/>
    <w:rsid w:val="389C6A15"/>
    <w:rsid w:val="396711D7"/>
    <w:rsid w:val="3B8B315B"/>
    <w:rsid w:val="3C7B6A17"/>
    <w:rsid w:val="3D2D4C84"/>
    <w:rsid w:val="41CB108C"/>
    <w:rsid w:val="42982F44"/>
    <w:rsid w:val="457617A2"/>
    <w:rsid w:val="497B72C2"/>
    <w:rsid w:val="4C2B32AD"/>
    <w:rsid w:val="4C431CF8"/>
    <w:rsid w:val="4E7778DB"/>
    <w:rsid w:val="50BD5FAB"/>
    <w:rsid w:val="523C532D"/>
    <w:rsid w:val="525717B4"/>
    <w:rsid w:val="56632769"/>
    <w:rsid w:val="58D6534C"/>
    <w:rsid w:val="59944908"/>
    <w:rsid w:val="5C032CA1"/>
    <w:rsid w:val="5D9D20B3"/>
    <w:rsid w:val="5F046A2F"/>
    <w:rsid w:val="5F0E7DC2"/>
    <w:rsid w:val="5F794399"/>
    <w:rsid w:val="5F934117"/>
    <w:rsid w:val="60BF2AAE"/>
    <w:rsid w:val="6101693A"/>
    <w:rsid w:val="61722A05"/>
    <w:rsid w:val="624F7981"/>
    <w:rsid w:val="62680EBF"/>
    <w:rsid w:val="63A448A3"/>
    <w:rsid w:val="668B4B80"/>
    <w:rsid w:val="67064F4B"/>
    <w:rsid w:val="6AB50C70"/>
    <w:rsid w:val="6B5A538C"/>
    <w:rsid w:val="6B7B032A"/>
    <w:rsid w:val="6D7D21D0"/>
    <w:rsid w:val="6E1D53DE"/>
    <w:rsid w:val="70081A6D"/>
    <w:rsid w:val="71F86F34"/>
    <w:rsid w:val="729D55B5"/>
    <w:rsid w:val="72FB30F6"/>
    <w:rsid w:val="73A14A01"/>
    <w:rsid w:val="74EF6835"/>
    <w:rsid w:val="75797CD7"/>
    <w:rsid w:val="75E77A7B"/>
    <w:rsid w:val="76B73911"/>
    <w:rsid w:val="76F40B95"/>
    <w:rsid w:val="772B1539"/>
    <w:rsid w:val="7850211C"/>
    <w:rsid w:val="7B75364B"/>
    <w:rsid w:val="7C6F6FF4"/>
    <w:rsid w:val="7CB45823"/>
    <w:rsid w:val="7E8B76B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customStyle="1" w:styleId="7">
    <w:name w:val="页眉 Char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character" w:customStyle="1" w:styleId="9">
    <w:name w:val="apple-converted-space"/>
    <w:basedOn w:val="6"/>
    <w:qFormat/>
    <w:uiPriority w:val="0"/>
  </w:style>
  <w:style w:type="character" w:customStyle="1" w:styleId="10">
    <w:name w:val="identical-info"/>
    <w:basedOn w:val="6"/>
    <w:uiPriority w:val="0"/>
  </w:style>
  <w:style w:type="character" w:customStyle="1" w:styleId="11">
    <w:name w:val="cl-y1"/>
    <w:basedOn w:val="6"/>
    <w:uiPriority w:val="0"/>
    <w:rPr>
      <w:color w:val="FB8D5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38</Words>
  <Characters>220</Characters>
  <Lines>1</Lines>
  <Paragraphs>1</Paragraphs>
  <TotalTime>2</TotalTime>
  <ScaleCrop>false</ScaleCrop>
  <LinksUpToDate>false</LinksUpToDate>
  <CharactersWithSpaces>257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2023-08-04T03:42:00Z</dcterms:created>
  <dc:creator>User</dc:creator>
  <cp:lastModifiedBy>NTKO</cp:lastModifiedBy>
  <dcterms:modified xsi:type="dcterms:W3CDTF">2024-01-12T02:48:25Z</dcterms:modified>
  <cp:revision>107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4C8498C9A7FD4B8C93908DF77A4E4420_12</vt:lpwstr>
  </property>
</Properties>
</file>